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42A" w:rsidRPr="00F0542A" w:rsidRDefault="00F0542A" w:rsidP="00F0542A">
      <w:pPr>
        <w:spacing w:after="0" w:line="240" w:lineRule="auto"/>
        <w:outlineLvl w:val="0"/>
        <w:rPr>
          <w:rFonts w:ascii="Roboto" w:eastAsia="Times New Roman" w:hAnsi="Roboto" w:cs="Times New Roman"/>
          <w:color w:val="3E3E3E"/>
          <w:kern w:val="36"/>
          <w:sz w:val="36"/>
          <w:szCs w:val="36"/>
          <w:lang w:eastAsia="ru-RU"/>
        </w:rPr>
      </w:pPr>
      <w:r w:rsidRPr="00F0542A">
        <w:rPr>
          <w:rFonts w:ascii="Roboto" w:eastAsia="Times New Roman" w:hAnsi="Roboto" w:cs="Times New Roman"/>
          <w:color w:val="3E3E3E"/>
          <w:kern w:val="36"/>
          <w:sz w:val="36"/>
          <w:szCs w:val="36"/>
          <w:lang w:eastAsia="ru-RU"/>
        </w:rPr>
        <w:t>Зарядка для ума! Учимся решать ребусы</w:t>
      </w:r>
    </w:p>
    <w:p w:rsidR="00F0542A" w:rsidRPr="00F0542A" w:rsidRDefault="00F0542A" w:rsidP="00F0542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542A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229225" cy="2352675"/>
            <wp:effectExtent l="0" t="0" r="9525" b="9525"/>
            <wp:docPr id="24" name="Рисунок 24" descr="http://shkolala.ru/wp-content/uploads/bfi_thumb/miniatyura_obrazets_751x338-8-mx5wdzw6jvao9ww3sqy8zhyn4qlt71foh2gfcwd5g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hkolala.ru/wp-content/uploads/bfi_thumb/miniatyura_obrazets_751x338-8-mx5wdzw6jvao9ww3sqy8zhyn4qlt71foh2gfcwd5g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3A9" w:rsidRDefault="00F0542A" w:rsidP="007723A9">
      <w:pPr>
        <w:spacing w:after="300" w:line="300" w:lineRule="atLeast"/>
        <w:rPr>
          <w:rFonts w:ascii="PT Sans" w:eastAsia="Times New Roman" w:hAnsi="PT Sans" w:cs="Times New Roman"/>
          <w:color w:val="3E3E3E"/>
          <w:sz w:val="21"/>
          <w:szCs w:val="21"/>
          <w:lang w:eastAsia="ru-RU"/>
        </w:rPr>
      </w:pPr>
      <w:r w:rsidRPr="00F0542A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Как насчёт разминки для ума? Любите ли вы в свободную минутку погадать кроссворды и покумекать над логическими задачками? Превращать сложное в увлекательное люди стали очень давно, рисуя абракадабры и замысловатые схемы. Головоломки на расшифровку спрятанных слов, или в простонародье – ребусы, — это целое искусство, которое живёт по своим правилам составления и разгадки.</w:t>
      </w:r>
      <w:r w:rsidR="007723A9" w:rsidRPr="00F0542A">
        <w:rPr>
          <w:rFonts w:ascii="PT Sans" w:eastAsia="Times New Roman" w:hAnsi="PT Sans" w:cs="Times New Roman"/>
          <w:color w:val="3E3E3E"/>
          <w:sz w:val="21"/>
          <w:szCs w:val="21"/>
          <w:lang w:eastAsia="ru-RU"/>
        </w:rPr>
        <w:t xml:space="preserve"> </w:t>
      </w:r>
    </w:p>
    <w:p w:rsidR="00F0542A" w:rsidRPr="007723A9" w:rsidRDefault="00F0542A" w:rsidP="007723A9">
      <w:pPr>
        <w:spacing w:after="300" w:line="300" w:lineRule="atLeast"/>
        <w:rPr>
          <w:rFonts w:ascii="PT Sans" w:eastAsia="Times New Roman" w:hAnsi="PT Sans" w:cs="Times New Roman"/>
          <w:color w:val="3E3E3E"/>
          <w:sz w:val="21"/>
          <w:szCs w:val="21"/>
          <w:lang w:eastAsia="ru-RU"/>
        </w:rPr>
      </w:pPr>
      <w:r w:rsidRPr="00F0542A">
        <w:rPr>
          <w:rFonts w:ascii="PT Sans" w:eastAsia="Times New Roman" w:hAnsi="PT Sans" w:cs="Times New Roman"/>
          <w:b/>
          <w:bCs/>
          <w:color w:val="3E3E3E"/>
          <w:sz w:val="36"/>
          <w:szCs w:val="36"/>
          <w:lang w:eastAsia="ru-RU"/>
        </w:rPr>
        <w:t>Откуда пришёл ребус?</w:t>
      </w:r>
    </w:p>
    <w:p w:rsidR="00F0542A" w:rsidRPr="00F0542A" w:rsidRDefault="00F0542A" w:rsidP="00F0542A">
      <w:pPr>
        <w:spacing w:after="300" w:line="300" w:lineRule="atLeast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F0542A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 xml:space="preserve">Немного истории. Логические тренировки ума пришли к нам из Франции. Там их с удовольствием разгадывали ещё в 15 веке, не прочь </w:t>
      </w:r>
      <w:proofErr w:type="spellStart"/>
      <w:r w:rsidRPr="00F0542A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понапрягать</w:t>
      </w:r>
      <w:proofErr w:type="spellEnd"/>
      <w:r w:rsidRPr="00F0542A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 xml:space="preserve"> свой мозг был сам прусский король Фридрих.</w:t>
      </w:r>
    </w:p>
    <w:p w:rsidR="00F0542A" w:rsidRPr="00F0542A" w:rsidRDefault="00F0542A" w:rsidP="00F0542A">
      <w:pPr>
        <w:spacing w:after="300" w:line="300" w:lineRule="atLeast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F0542A">
        <w:rPr>
          <w:rFonts w:ascii="PT Sans" w:eastAsia="Times New Roman" w:hAnsi="PT Sans" w:cs="Times New Roman"/>
          <w:noProof/>
          <w:color w:val="3E3E3E"/>
          <w:sz w:val="23"/>
          <w:szCs w:val="23"/>
          <w:lang w:eastAsia="ru-RU"/>
        </w:rPr>
        <w:drawing>
          <wp:inline distT="0" distB="0" distL="0" distR="0">
            <wp:extent cx="5786114" cy="2604137"/>
            <wp:effectExtent l="0" t="0" r="5715" b="5715"/>
            <wp:docPr id="16" name="Рисунок 16" descr="король-фридрих-вели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ороль-фридрих-велики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576" cy="2609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42A" w:rsidRPr="00F0542A" w:rsidRDefault="00F0542A" w:rsidP="00F0542A">
      <w:pPr>
        <w:spacing w:after="300" w:line="300" w:lineRule="atLeast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F0542A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С латинского слово переводится как «при помощи вещей». И действительно, именно с использованием картинок всяких предметов, букв и цифр любители ребусов загадывают загадки.</w:t>
      </w:r>
    </w:p>
    <w:p w:rsidR="00F0542A" w:rsidRPr="00F0542A" w:rsidRDefault="00F0542A" w:rsidP="00F0542A">
      <w:pPr>
        <w:spacing w:after="300" w:line="300" w:lineRule="atLeast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F0542A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В 1582 году французы даже издали первый сборник, который и познакомил всю Европу с занимательной логикой в картинках. В родной России ребусы появились лишь к концу 19 века – некогда нам было задачки решать! Благодаря журналу «Ребус» они стали одним из развлечений для жителей той эпохи.</w:t>
      </w:r>
    </w:p>
    <w:p w:rsidR="00F0542A" w:rsidRPr="00F0542A" w:rsidRDefault="00F0542A" w:rsidP="00F0542A">
      <w:pPr>
        <w:spacing w:after="300" w:line="300" w:lineRule="atLeast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F0542A">
        <w:rPr>
          <w:rFonts w:ascii="PT Sans" w:eastAsia="Times New Roman" w:hAnsi="PT Sans" w:cs="Times New Roman"/>
          <w:noProof/>
          <w:color w:val="3E3E3E"/>
          <w:sz w:val="23"/>
          <w:szCs w:val="23"/>
          <w:lang w:eastAsia="ru-RU"/>
        </w:rPr>
        <w:lastRenderedPageBreak/>
        <w:drawing>
          <wp:inline distT="0" distB="0" distL="0" distR="0">
            <wp:extent cx="5866013" cy="2640096"/>
            <wp:effectExtent l="0" t="0" r="1905" b="8255"/>
            <wp:docPr id="15" name="Рисунок 15" descr="старинный-журнал-реб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таринный-журнал-ребу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991" cy="2643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3A9" w:rsidRDefault="00F0542A" w:rsidP="007723A9">
      <w:pPr>
        <w:spacing w:after="300" w:line="300" w:lineRule="atLeast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F0542A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 xml:space="preserve">Получается, что современному российскому ребусу уже более ста лет, а он всё так же популярен, да и совершенствование </w:t>
      </w:r>
      <w:proofErr w:type="spellStart"/>
      <w:r w:rsidRPr="00F0542A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используёмых</w:t>
      </w:r>
      <w:proofErr w:type="spellEnd"/>
      <w:r w:rsidRPr="00F0542A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 xml:space="preserve"> приёмов «игры в прятки» – дело бесконечное и безграничное. Новых загадок сегодня – большое разнообразие на «вкус и цвет», для слишком умных и попроще.</w:t>
      </w:r>
    </w:p>
    <w:p w:rsidR="00F0542A" w:rsidRPr="007723A9" w:rsidRDefault="00F0542A" w:rsidP="007723A9">
      <w:pPr>
        <w:spacing w:after="300" w:line="300" w:lineRule="atLeast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F0542A">
        <w:rPr>
          <w:rFonts w:ascii="PT Sans" w:eastAsia="Times New Roman" w:hAnsi="PT Sans" w:cs="Times New Roman"/>
          <w:b/>
          <w:bCs/>
          <w:color w:val="3E3E3E"/>
          <w:sz w:val="36"/>
          <w:szCs w:val="36"/>
          <w:lang w:eastAsia="ru-RU"/>
        </w:rPr>
        <w:t>Какие бывают ребусы?</w:t>
      </w:r>
    </w:p>
    <w:p w:rsidR="00F0542A" w:rsidRPr="00F0542A" w:rsidRDefault="00F0542A" w:rsidP="00F0542A">
      <w:pPr>
        <w:spacing w:after="300" w:line="300" w:lineRule="atLeast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F0542A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Слова в логических загадках шифруются разными способами.</w:t>
      </w:r>
    </w:p>
    <w:p w:rsidR="007723A9" w:rsidRDefault="00F0542A" w:rsidP="00F0542A">
      <w:pPr>
        <w:numPr>
          <w:ilvl w:val="0"/>
          <w:numId w:val="2"/>
        </w:numPr>
        <w:spacing w:after="180" w:line="300" w:lineRule="atLeast"/>
        <w:ind w:left="0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F0542A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Бывают головоломки с использованием букв и картинок.</w:t>
      </w:r>
      <w:r w:rsidRPr="00F0542A">
        <w:rPr>
          <w:rFonts w:ascii="PT Sans" w:eastAsia="Times New Roman" w:hAnsi="PT Sans" w:cs="Times New Roman"/>
          <w:noProof/>
          <w:color w:val="3E3E3E"/>
          <w:sz w:val="23"/>
          <w:szCs w:val="23"/>
          <w:lang w:eastAsia="ru-RU"/>
        </w:rPr>
        <w:drawing>
          <wp:inline distT="0" distB="0" distL="0" distR="0">
            <wp:extent cx="4907224" cy="2208578"/>
            <wp:effectExtent l="0" t="0" r="8255" b="1270"/>
            <wp:docPr id="14" name="Рисунок 14" descr="ребус-к-слову-япо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ебус-к-слову-япони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80" cy="2209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42A" w:rsidRPr="00F0542A" w:rsidRDefault="00F0542A" w:rsidP="007723A9">
      <w:pPr>
        <w:spacing w:after="180" w:line="300" w:lineRule="atLeast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F0542A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В таких ребусах загадка скрыта изображением нарисованного предмета и при расшифровке читается в именительном падеже. Дополняются рисунки буквами, по-разному расположенными и изменяющими слово для получения правильного ответа.</w:t>
      </w:r>
    </w:p>
    <w:p w:rsidR="00F0542A" w:rsidRPr="00F0542A" w:rsidRDefault="00F0542A" w:rsidP="00F0542A">
      <w:pPr>
        <w:numPr>
          <w:ilvl w:val="0"/>
          <w:numId w:val="2"/>
        </w:numPr>
        <w:spacing w:after="180" w:line="300" w:lineRule="atLeast"/>
        <w:ind w:left="0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F0542A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Есть ребусы, которые загадываются картинками с цифрами, они схожи с предыдущими.</w:t>
      </w:r>
    </w:p>
    <w:p w:rsidR="007723A9" w:rsidRDefault="00F0542A" w:rsidP="00F0542A">
      <w:pPr>
        <w:numPr>
          <w:ilvl w:val="0"/>
          <w:numId w:val="2"/>
        </w:numPr>
        <w:spacing w:after="180" w:line="300" w:lineRule="atLeast"/>
        <w:ind w:left="0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F0542A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Существуют задачки с картинками и запятыми.</w:t>
      </w:r>
    </w:p>
    <w:p w:rsidR="007723A9" w:rsidRDefault="00F0542A" w:rsidP="00F0542A">
      <w:pPr>
        <w:numPr>
          <w:ilvl w:val="0"/>
          <w:numId w:val="2"/>
        </w:numPr>
        <w:spacing w:after="180" w:line="300" w:lineRule="atLeast"/>
        <w:ind w:left="0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F0542A">
        <w:rPr>
          <w:rFonts w:ascii="PT Sans" w:eastAsia="Times New Roman" w:hAnsi="PT Sans" w:cs="Times New Roman"/>
          <w:noProof/>
          <w:color w:val="3E3E3E"/>
          <w:sz w:val="23"/>
          <w:szCs w:val="23"/>
          <w:lang w:eastAsia="ru-RU"/>
        </w:rPr>
        <w:lastRenderedPageBreak/>
        <w:drawing>
          <wp:inline distT="0" distB="0" distL="0" distR="0">
            <wp:extent cx="5708342" cy="2569134"/>
            <wp:effectExtent l="0" t="0" r="6985" b="3175"/>
            <wp:docPr id="13" name="Рисунок 13" descr="ребус-к-слову-тиг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ребус-к-слову-тигр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587" cy="257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42A" w:rsidRPr="00F0542A" w:rsidRDefault="00F0542A" w:rsidP="00F0542A">
      <w:pPr>
        <w:numPr>
          <w:ilvl w:val="0"/>
          <w:numId w:val="2"/>
        </w:numPr>
        <w:spacing w:after="180" w:line="300" w:lineRule="atLeast"/>
        <w:ind w:left="0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F0542A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Причём знак препинания может быть нарисован как в обычном виде, так и в перевёрнутом.</w:t>
      </w:r>
    </w:p>
    <w:p w:rsidR="00F0542A" w:rsidRPr="00F0542A" w:rsidRDefault="00F0542A" w:rsidP="00F0542A">
      <w:pPr>
        <w:spacing w:after="300" w:line="300" w:lineRule="atLeast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F0542A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Самые простые рисованные задачки обычно прячут одно – максимум два слова, они разгадываются на «раз-два-три», а вот задачи из трёх и более элементов разгадать куда сложнее, но тем и интереснее.</w:t>
      </w:r>
    </w:p>
    <w:p w:rsidR="007723A9" w:rsidRDefault="00F0542A" w:rsidP="007723A9">
      <w:pPr>
        <w:spacing w:after="300" w:line="300" w:lineRule="atLeast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F0542A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 xml:space="preserve">Ребусами можно записать даже поговорки и пословицы, фразы и четверостишья! </w:t>
      </w:r>
    </w:p>
    <w:p w:rsidR="00F0542A" w:rsidRPr="007723A9" w:rsidRDefault="00F0542A" w:rsidP="007723A9">
      <w:pPr>
        <w:spacing w:after="300" w:line="300" w:lineRule="atLeast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F0542A">
        <w:rPr>
          <w:rFonts w:ascii="PT Sans" w:eastAsia="Times New Roman" w:hAnsi="PT Sans" w:cs="Times New Roman"/>
          <w:b/>
          <w:bCs/>
          <w:color w:val="3E3E3E"/>
          <w:sz w:val="36"/>
          <w:szCs w:val="36"/>
          <w:lang w:eastAsia="ru-RU"/>
        </w:rPr>
        <w:t>Решаем неразрешимое, или общие правила для ребусов</w:t>
      </w:r>
    </w:p>
    <w:p w:rsidR="007723A9" w:rsidRPr="00F0542A" w:rsidRDefault="007723A9" w:rsidP="00F0542A">
      <w:pPr>
        <w:spacing w:after="0" w:line="300" w:lineRule="atLeast"/>
        <w:outlineLvl w:val="1"/>
        <w:rPr>
          <w:rFonts w:ascii="PT Sans" w:eastAsia="Times New Roman" w:hAnsi="PT Sans" w:cs="Times New Roman"/>
          <w:b/>
          <w:bCs/>
          <w:color w:val="3E3E3E"/>
          <w:sz w:val="36"/>
          <w:szCs w:val="36"/>
          <w:lang w:eastAsia="ru-RU"/>
        </w:rPr>
      </w:pPr>
    </w:p>
    <w:p w:rsidR="00F0542A" w:rsidRPr="00F0542A" w:rsidRDefault="00F0542A" w:rsidP="00F0542A">
      <w:pPr>
        <w:spacing w:after="300" w:line="300" w:lineRule="atLeast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F0542A">
        <w:rPr>
          <w:rFonts w:ascii="PT Sans" w:eastAsia="Times New Roman" w:hAnsi="PT Sans" w:cs="Times New Roman"/>
          <w:noProof/>
          <w:color w:val="3E3E3E"/>
          <w:sz w:val="23"/>
          <w:szCs w:val="23"/>
          <w:lang w:eastAsia="ru-RU"/>
        </w:rPr>
        <w:drawing>
          <wp:inline distT="0" distB="0" distL="0" distR="0">
            <wp:extent cx="5180751" cy="2331683"/>
            <wp:effectExtent l="0" t="0" r="1270" b="0"/>
            <wp:docPr id="12" name="Рисунок 12" descr="мальчик-пишет-в-тетрад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мальчик-пишет-в-тетрад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407" cy="2334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42A" w:rsidRPr="00F0542A" w:rsidRDefault="00F0542A" w:rsidP="00F0542A">
      <w:pPr>
        <w:spacing w:after="300" w:line="300" w:lineRule="atLeast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F0542A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 xml:space="preserve">Если объединить все правила решения логических задачек воедино, то получится </w:t>
      </w:r>
      <w:proofErr w:type="spellStart"/>
      <w:r w:rsidRPr="00F0542A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спецнабор</w:t>
      </w:r>
      <w:proofErr w:type="spellEnd"/>
      <w:r w:rsidRPr="00F0542A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, помогающий выбрать правильный путь к разгадке.</w:t>
      </w:r>
    </w:p>
    <w:p w:rsidR="00F0542A" w:rsidRPr="00F0542A" w:rsidRDefault="00F0542A" w:rsidP="00F0542A">
      <w:pPr>
        <w:numPr>
          <w:ilvl w:val="0"/>
          <w:numId w:val="3"/>
        </w:numPr>
        <w:spacing w:after="180" w:line="300" w:lineRule="atLeast"/>
        <w:ind w:left="0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F0542A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Каждое спрятанное слово делится на части, изображаемые рисунком или при помощи знаков. Читаются эти части обычно слева направо, но бывает, что наоборот и даже сверху вниз.</w:t>
      </w:r>
    </w:p>
    <w:p w:rsidR="00F0542A" w:rsidRPr="00F0542A" w:rsidRDefault="00F0542A" w:rsidP="00F0542A">
      <w:pPr>
        <w:numPr>
          <w:ilvl w:val="0"/>
          <w:numId w:val="3"/>
        </w:numPr>
        <w:spacing w:after="180" w:line="300" w:lineRule="atLeast"/>
        <w:ind w:left="0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F0542A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Загаданное одинокое слово обычно – имя существительное в единственном числе именительном падеже. Бывают исключения из правил, но для этого даются подсказки.</w:t>
      </w:r>
    </w:p>
    <w:p w:rsidR="00F0542A" w:rsidRPr="00F0542A" w:rsidRDefault="00F0542A" w:rsidP="00F0542A">
      <w:pPr>
        <w:numPr>
          <w:ilvl w:val="0"/>
          <w:numId w:val="3"/>
        </w:numPr>
        <w:spacing w:after="180" w:line="300" w:lineRule="atLeast"/>
        <w:ind w:left="0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F0542A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lastRenderedPageBreak/>
        <w:t>Когда ребус – это целое предложение, то, безусловно, там живут не только имена существительные, но и глаголы, и прилагательные, в общем, иные части речи. Для таких головоломок составители специально делают указание наподобие «отгадай пословицу».</w:t>
      </w:r>
    </w:p>
    <w:p w:rsidR="00F0542A" w:rsidRPr="00F0542A" w:rsidRDefault="00F0542A" w:rsidP="00F0542A">
      <w:pPr>
        <w:numPr>
          <w:ilvl w:val="0"/>
          <w:numId w:val="3"/>
        </w:numPr>
        <w:spacing w:after="180" w:line="300" w:lineRule="atLeast"/>
        <w:ind w:left="0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F0542A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У ребуса должно быть одно решение. Если же их предусмотрено несколько, об этом тоже делается ссылка.</w:t>
      </w:r>
    </w:p>
    <w:p w:rsidR="007723A9" w:rsidRDefault="00F0542A" w:rsidP="00F0542A">
      <w:pPr>
        <w:shd w:val="clear" w:color="auto" w:fill="FAEDD5"/>
        <w:spacing w:line="300" w:lineRule="atLeast"/>
        <w:jc w:val="center"/>
        <w:rPr>
          <w:rFonts w:ascii="PT Sans" w:eastAsia="Times New Roman" w:hAnsi="PT Sans" w:cs="Times New Roman"/>
          <w:i/>
          <w:iCs/>
          <w:color w:val="3E3E3E"/>
          <w:sz w:val="23"/>
          <w:szCs w:val="23"/>
          <w:lang w:eastAsia="ru-RU"/>
        </w:rPr>
      </w:pPr>
      <w:r w:rsidRPr="00F0542A">
        <w:rPr>
          <w:rFonts w:ascii="PT Sans" w:eastAsia="Times New Roman" w:hAnsi="PT Sans" w:cs="Times New Roman"/>
          <w:i/>
          <w:iCs/>
          <w:color w:val="3E3E3E"/>
          <w:sz w:val="23"/>
          <w:szCs w:val="23"/>
          <w:lang w:eastAsia="ru-RU"/>
        </w:rPr>
        <w:t xml:space="preserve">Итак, вооружившись бумажным листком с карандашом, выписываем каждое отгаданное изображение, выполняем все указания к ним, полученные части складываем. </w:t>
      </w:r>
    </w:p>
    <w:p w:rsidR="00F0542A" w:rsidRPr="00F0542A" w:rsidRDefault="00F0542A" w:rsidP="00F0542A">
      <w:pPr>
        <w:shd w:val="clear" w:color="auto" w:fill="FAEDD5"/>
        <w:spacing w:line="300" w:lineRule="atLeast"/>
        <w:jc w:val="center"/>
        <w:rPr>
          <w:rFonts w:ascii="PT Sans" w:eastAsia="Times New Roman" w:hAnsi="PT Sans" w:cs="Times New Roman"/>
          <w:i/>
          <w:iCs/>
          <w:color w:val="3E3E3E"/>
          <w:sz w:val="23"/>
          <w:szCs w:val="23"/>
          <w:lang w:eastAsia="ru-RU"/>
        </w:rPr>
      </w:pPr>
      <w:proofErr w:type="spellStart"/>
      <w:r w:rsidRPr="00F0542A">
        <w:rPr>
          <w:rFonts w:ascii="PT Sans" w:eastAsia="Times New Roman" w:hAnsi="PT Sans" w:cs="Times New Roman"/>
          <w:i/>
          <w:iCs/>
          <w:color w:val="3E3E3E"/>
          <w:sz w:val="23"/>
          <w:szCs w:val="23"/>
          <w:lang w:eastAsia="ru-RU"/>
        </w:rPr>
        <w:t>Вуаля</w:t>
      </w:r>
      <w:proofErr w:type="spellEnd"/>
      <w:r w:rsidRPr="00F0542A">
        <w:rPr>
          <w:rFonts w:ascii="PT Sans" w:eastAsia="Times New Roman" w:hAnsi="PT Sans" w:cs="Times New Roman"/>
          <w:i/>
          <w:iCs/>
          <w:color w:val="3E3E3E"/>
          <w:sz w:val="23"/>
          <w:szCs w:val="23"/>
          <w:lang w:eastAsia="ru-RU"/>
        </w:rPr>
        <w:t>! Вы нашли правильный ответ!</w:t>
      </w:r>
    </w:p>
    <w:p w:rsidR="007723A9" w:rsidRDefault="00F0542A" w:rsidP="007723A9">
      <w:pPr>
        <w:spacing w:after="300" w:line="300" w:lineRule="atLeast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F0542A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А сейчас пройдёмся по основным видам ребусов и способам их отгадок.</w:t>
      </w:r>
    </w:p>
    <w:p w:rsidR="00F0542A" w:rsidRPr="007723A9" w:rsidRDefault="00F0542A" w:rsidP="007723A9">
      <w:pPr>
        <w:spacing w:after="300" w:line="300" w:lineRule="atLeast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F0542A">
        <w:rPr>
          <w:rFonts w:ascii="PT Sans" w:eastAsia="Times New Roman" w:hAnsi="PT Sans" w:cs="Times New Roman"/>
          <w:b/>
          <w:bCs/>
          <w:color w:val="3E3E3E"/>
          <w:sz w:val="27"/>
          <w:szCs w:val="27"/>
          <w:lang w:eastAsia="ru-RU"/>
        </w:rPr>
        <w:t>Картинки с буквами и цифрами</w:t>
      </w:r>
    </w:p>
    <w:p w:rsidR="00F0542A" w:rsidRPr="00F0542A" w:rsidRDefault="00F0542A" w:rsidP="00F0542A">
      <w:pPr>
        <w:spacing w:after="300" w:line="300" w:lineRule="atLeast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F0542A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Существует несколько приёмов, позволяющих без труда решать такие задачки:</w:t>
      </w:r>
    </w:p>
    <w:p w:rsidR="007723A9" w:rsidRDefault="00F0542A" w:rsidP="00F0542A">
      <w:pPr>
        <w:numPr>
          <w:ilvl w:val="0"/>
          <w:numId w:val="4"/>
        </w:numPr>
        <w:spacing w:after="180" w:line="300" w:lineRule="atLeast"/>
        <w:ind w:left="0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F0542A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Перевёрнутое вверх тормашками изображение говорит о том, что спрятанное слово следует прочитать наоборот, так из вверх ногами расположенного «носа» получается «сон».</w:t>
      </w:r>
    </w:p>
    <w:p w:rsidR="00F0542A" w:rsidRPr="00F0542A" w:rsidRDefault="00F0542A" w:rsidP="00F0542A">
      <w:pPr>
        <w:numPr>
          <w:ilvl w:val="0"/>
          <w:numId w:val="4"/>
        </w:numPr>
        <w:spacing w:after="180" w:line="300" w:lineRule="atLeast"/>
        <w:ind w:left="0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F0542A">
        <w:rPr>
          <w:rFonts w:ascii="PT Sans" w:eastAsia="Times New Roman" w:hAnsi="PT Sans" w:cs="Times New Roman"/>
          <w:noProof/>
          <w:color w:val="3E3E3E"/>
          <w:sz w:val="23"/>
          <w:szCs w:val="23"/>
          <w:lang w:eastAsia="ru-RU"/>
        </w:rPr>
        <w:drawing>
          <wp:inline distT="0" distB="0" distL="0" distR="0">
            <wp:extent cx="5397730" cy="2429338"/>
            <wp:effectExtent l="0" t="0" r="0" b="9525"/>
            <wp:docPr id="11" name="Рисунок 11" descr="ребус-к-слову-т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ребус-к-слову-ток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884" cy="2433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3A9" w:rsidRDefault="00F0542A" w:rsidP="00F0542A">
      <w:pPr>
        <w:numPr>
          <w:ilvl w:val="0"/>
          <w:numId w:val="4"/>
        </w:numPr>
        <w:spacing w:after="180" w:line="300" w:lineRule="atLeast"/>
        <w:ind w:left="0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F0542A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Стоящие по бокам от рисунка буквы добавляют к основному слову — значению изображения.</w:t>
      </w:r>
    </w:p>
    <w:p w:rsidR="00F0542A" w:rsidRPr="00F0542A" w:rsidRDefault="00F0542A" w:rsidP="00F0542A">
      <w:pPr>
        <w:numPr>
          <w:ilvl w:val="0"/>
          <w:numId w:val="4"/>
        </w:numPr>
        <w:spacing w:after="180" w:line="300" w:lineRule="atLeast"/>
        <w:ind w:left="0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F0542A">
        <w:rPr>
          <w:rFonts w:ascii="PT Sans" w:eastAsia="Times New Roman" w:hAnsi="PT Sans" w:cs="Times New Roman"/>
          <w:noProof/>
          <w:color w:val="3E3E3E"/>
          <w:sz w:val="23"/>
          <w:szCs w:val="23"/>
          <w:lang w:eastAsia="ru-RU"/>
        </w:rPr>
        <w:drawing>
          <wp:inline distT="0" distB="0" distL="0" distR="0">
            <wp:extent cx="4952994" cy="2229177"/>
            <wp:effectExtent l="0" t="0" r="635" b="0"/>
            <wp:docPr id="10" name="Рисунок 10" descr="ребус-к-слову-кат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ребус-к-слову-каток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4616" cy="2238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3A9" w:rsidRDefault="00F0542A" w:rsidP="00F0542A">
      <w:pPr>
        <w:numPr>
          <w:ilvl w:val="0"/>
          <w:numId w:val="4"/>
        </w:numPr>
        <w:spacing w:after="180" w:line="300" w:lineRule="atLeast"/>
        <w:ind w:left="0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F0542A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Зачёркнутые буквы заменяются на рядом с ними стоящие; если же вариантов для зачёркнутых букв не дано, их просто исключают из слова, знак равенства тоже указывает на замену буквы.</w:t>
      </w:r>
    </w:p>
    <w:p w:rsidR="00F0542A" w:rsidRPr="00F0542A" w:rsidRDefault="00F0542A" w:rsidP="00F0542A">
      <w:pPr>
        <w:numPr>
          <w:ilvl w:val="0"/>
          <w:numId w:val="4"/>
        </w:numPr>
        <w:spacing w:after="180" w:line="300" w:lineRule="atLeast"/>
        <w:ind w:left="0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F0542A">
        <w:rPr>
          <w:rFonts w:ascii="PT Sans" w:eastAsia="Times New Roman" w:hAnsi="PT Sans" w:cs="Times New Roman"/>
          <w:noProof/>
          <w:color w:val="3E3E3E"/>
          <w:sz w:val="23"/>
          <w:szCs w:val="23"/>
          <w:lang w:eastAsia="ru-RU"/>
        </w:rPr>
        <w:lastRenderedPageBreak/>
        <w:drawing>
          <wp:inline distT="0" distB="0" distL="0" distR="0">
            <wp:extent cx="6803831" cy="3062177"/>
            <wp:effectExtent l="0" t="0" r="0" b="5080"/>
            <wp:docPr id="9" name="Рисунок 9" descr="ребус-к-слову-рад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ребус-к-слову-радость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4355" cy="3066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3A9" w:rsidRDefault="00F0542A" w:rsidP="00F0542A">
      <w:pPr>
        <w:numPr>
          <w:ilvl w:val="0"/>
          <w:numId w:val="4"/>
        </w:numPr>
        <w:spacing w:after="180" w:line="300" w:lineRule="atLeast"/>
        <w:ind w:left="0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F0542A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Цифры определяют порядковый номер букв в слове, и их написанный порядок указывает, какая по счёту буква за какой должна быть поставлена в ответе.</w:t>
      </w:r>
      <w:r w:rsidRPr="00F0542A">
        <w:rPr>
          <w:rFonts w:ascii="PT Sans" w:eastAsia="Times New Roman" w:hAnsi="PT Sans" w:cs="Times New Roman"/>
          <w:noProof/>
          <w:color w:val="3E3E3E"/>
          <w:sz w:val="23"/>
          <w:szCs w:val="23"/>
          <w:lang w:eastAsia="ru-RU"/>
        </w:rPr>
        <w:drawing>
          <wp:inline distT="0" distB="0" distL="0" distR="0">
            <wp:extent cx="6154275" cy="2769833"/>
            <wp:effectExtent l="0" t="0" r="0" b="0"/>
            <wp:docPr id="8" name="Рисунок 8" descr="ребус-к-слову-троту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ребус-к-слову-тротуар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492" cy="2779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3A9" w:rsidRDefault="00F0542A" w:rsidP="007723A9">
      <w:pPr>
        <w:numPr>
          <w:ilvl w:val="0"/>
          <w:numId w:val="4"/>
        </w:numPr>
        <w:spacing w:after="180" w:line="300" w:lineRule="atLeast"/>
        <w:ind w:left="0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F0542A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Иногда цифр меньше, чем букв – значит, не все алфавитные жители будут использованы в разгадке. Зачёркнутые цифры удаляют буквы из слова, а числа со стрелками, смотрящими в разные стороны, говорят о том, что буквы в слове нужно поменять местами.</w:t>
      </w:r>
    </w:p>
    <w:p w:rsidR="00F0542A" w:rsidRPr="007723A9" w:rsidRDefault="00F0542A" w:rsidP="007723A9">
      <w:pPr>
        <w:numPr>
          <w:ilvl w:val="0"/>
          <w:numId w:val="4"/>
        </w:numPr>
        <w:spacing w:after="180" w:line="300" w:lineRule="atLeast"/>
        <w:ind w:left="0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7723A9">
        <w:rPr>
          <w:rFonts w:ascii="PT Sans" w:eastAsia="Times New Roman" w:hAnsi="PT Sans" w:cs="Times New Roman"/>
          <w:b/>
          <w:bCs/>
          <w:color w:val="3E3E3E"/>
          <w:sz w:val="27"/>
          <w:szCs w:val="27"/>
          <w:lang w:eastAsia="ru-RU"/>
        </w:rPr>
        <w:t>Рисунки с запятыми и знаками.</w:t>
      </w:r>
    </w:p>
    <w:p w:rsidR="00F0542A" w:rsidRPr="00F0542A" w:rsidRDefault="00F0542A" w:rsidP="00F0542A">
      <w:pPr>
        <w:spacing w:after="300" w:line="300" w:lineRule="atLeast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F0542A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Загадки с запятыми и картинками, а также с использованием других знаков, они тоже разгадываются по своим правилам:</w:t>
      </w:r>
    </w:p>
    <w:p w:rsidR="007723A9" w:rsidRDefault="00F0542A" w:rsidP="00F0542A">
      <w:pPr>
        <w:numPr>
          <w:ilvl w:val="0"/>
          <w:numId w:val="5"/>
        </w:numPr>
        <w:spacing w:after="180" w:line="300" w:lineRule="atLeast"/>
        <w:ind w:left="0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F0542A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стоящие сбоку знаки препинания указывают на то, что в загаданном слове в начале (если знаки слева) или в конце (когда знаки справа) нужно убрать букву по количеству запятых,</w:t>
      </w:r>
    </w:p>
    <w:p w:rsidR="00F0542A" w:rsidRPr="00F0542A" w:rsidRDefault="00F0542A" w:rsidP="00F0542A">
      <w:pPr>
        <w:numPr>
          <w:ilvl w:val="0"/>
          <w:numId w:val="5"/>
        </w:numPr>
        <w:spacing w:after="180" w:line="300" w:lineRule="atLeast"/>
        <w:ind w:left="0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F0542A">
        <w:rPr>
          <w:rFonts w:ascii="PT Sans" w:eastAsia="Times New Roman" w:hAnsi="PT Sans" w:cs="Times New Roman"/>
          <w:noProof/>
          <w:color w:val="3E3E3E"/>
          <w:sz w:val="23"/>
          <w:szCs w:val="23"/>
          <w:lang w:eastAsia="ru-RU"/>
        </w:rPr>
        <w:lastRenderedPageBreak/>
        <w:drawing>
          <wp:inline distT="0" distB="0" distL="0" distR="0">
            <wp:extent cx="6359667" cy="2862274"/>
            <wp:effectExtent l="0" t="0" r="3175" b="0"/>
            <wp:docPr id="7" name="Рисунок 7" descr="ребус-к-слову-вир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ребус-к-слову-виру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8527" cy="2866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42A" w:rsidRPr="00F0542A" w:rsidRDefault="00F0542A" w:rsidP="00F0542A">
      <w:pPr>
        <w:numPr>
          <w:ilvl w:val="0"/>
          <w:numId w:val="5"/>
        </w:numPr>
        <w:spacing w:after="180" w:line="300" w:lineRule="atLeast"/>
        <w:ind w:left="0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F0542A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остриё стрелки, направленное в левую сторону, указывает на то, что для правильного ответа спрятанное в рисунке слово читается задом наперёд,</w:t>
      </w:r>
    </w:p>
    <w:p w:rsidR="007723A9" w:rsidRDefault="00F0542A" w:rsidP="00F0542A">
      <w:pPr>
        <w:numPr>
          <w:ilvl w:val="0"/>
          <w:numId w:val="5"/>
        </w:numPr>
        <w:spacing w:after="180" w:line="300" w:lineRule="atLeast"/>
        <w:ind w:left="0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F0542A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в заданиях со знаком дроби и буквами дробная черта заменяется слогами «на», «над», «под»; дробь с «двойкой» в знаменателе добавляет в слово «пол» (от половинки),</w:t>
      </w:r>
    </w:p>
    <w:p w:rsidR="00F0542A" w:rsidRPr="00F0542A" w:rsidRDefault="00F0542A" w:rsidP="00F0542A">
      <w:pPr>
        <w:numPr>
          <w:ilvl w:val="0"/>
          <w:numId w:val="5"/>
        </w:numPr>
        <w:spacing w:after="180" w:line="300" w:lineRule="atLeast"/>
        <w:ind w:left="0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F0542A">
        <w:rPr>
          <w:rFonts w:ascii="PT Sans" w:eastAsia="Times New Roman" w:hAnsi="PT Sans" w:cs="Times New Roman"/>
          <w:noProof/>
          <w:color w:val="3E3E3E"/>
          <w:sz w:val="23"/>
          <w:szCs w:val="23"/>
          <w:lang w:eastAsia="ru-RU"/>
        </w:rPr>
        <w:drawing>
          <wp:inline distT="0" distB="0" distL="0" distR="0">
            <wp:extent cx="6265640" cy="2819955"/>
            <wp:effectExtent l="0" t="0" r="1905" b="0"/>
            <wp:docPr id="6" name="Рисунок 6" descr="ребус-к-слову-подв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ребус-к-слову-подвал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92" cy="2826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3A9" w:rsidRDefault="00F0542A" w:rsidP="00F0542A">
      <w:pPr>
        <w:numPr>
          <w:ilvl w:val="0"/>
          <w:numId w:val="5"/>
        </w:numPr>
        <w:spacing w:after="180" w:line="300" w:lineRule="atLeast"/>
        <w:ind w:left="0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F0542A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там, где нарисован нотный стан, сначала определяют, какая изображена нота, а читают её наподобие слога.</w:t>
      </w:r>
    </w:p>
    <w:p w:rsidR="007723A9" w:rsidRDefault="00F0542A" w:rsidP="007723A9">
      <w:pPr>
        <w:numPr>
          <w:ilvl w:val="0"/>
          <w:numId w:val="5"/>
        </w:numPr>
        <w:spacing w:after="180" w:line="300" w:lineRule="atLeast"/>
        <w:ind w:left="0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F0542A">
        <w:rPr>
          <w:rFonts w:ascii="PT Sans" w:eastAsia="Times New Roman" w:hAnsi="PT Sans" w:cs="Times New Roman"/>
          <w:noProof/>
          <w:color w:val="3E3E3E"/>
          <w:sz w:val="23"/>
          <w:szCs w:val="23"/>
          <w:lang w:eastAsia="ru-RU"/>
        </w:rPr>
        <w:lastRenderedPageBreak/>
        <w:drawing>
          <wp:inline distT="0" distB="0" distL="0" distR="0">
            <wp:extent cx="6305089" cy="2837710"/>
            <wp:effectExtent l="0" t="0" r="635" b="1270"/>
            <wp:docPr id="5" name="Рисунок 5" descr="ребус-к-слову-ми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ребус-к-слову-мир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521" cy="284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42A" w:rsidRPr="007723A9" w:rsidRDefault="00F0542A" w:rsidP="007723A9">
      <w:pPr>
        <w:numPr>
          <w:ilvl w:val="0"/>
          <w:numId w:val="5"/>
        </w:numPr>
        <w:spacing w:after="180" w:line="300" w:lineRule="atLeast"/>
        <w:ind w:left="0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7723A9">
        <w:rPr>
          <w:rFonts w:ascii="PT Sans" w:eastAsia="Times New Roman" w:hAnsi="PT Sans" w:cs="Times New Roman"/>
          <w:b/>
          <w:bCs/>
          <w:color w:val="3E3E3E"/>
          <w:sz w:val="27"/>
          <w:szCs w:val="27"/>
          <w:lang w:eastAsia="ru-RU"/>
        </w:rPr>
        <w:t>Буквенные ребусы</w:t>
      </w:r>
    </w:p>
    <w:p w:rsidR="00F0542A" w:rsidRPr="00F0542A" w:rsidRDefault="00F0542A" w:rsidP="00F0542A">
      <w:pPr>
        <w:spacing w:after="300" w:line="300" w:lineRule="atLeast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F0542A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Часто здесь буквы рисуются в разных ракурсах – внутри друг друга, около, одна под другой – всё это приёмы, позволяющие спрятать загаданное слово:</w:t>
      </w:r>
    </w:p>
    <w:p w:rsidR="007723A9" w:rsidRDefault="00F0542A" w:rsidP="00F0542A">
      <w:pPr>
        <w:numPr>
          <w:ilvl w:val="0"/>
          <w:numId w:val="6"/>
        </w:numPr>
        <w:spacing w:after="180" w:line="300" w:lineRule="atLeast"/>
        <w:ind w:left="0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F0542A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если буковки находятся одна в другой, то между или перед их названиями добавляют предлог «в», аналогично получается, если одна спряталась «за» другую или стоит «перед»,</w:t>
      </w:r>
    </w:p>
    <w:p w:rsidR="00F0542A" w:rsidRPr="00F0542A" w:rsidRDefault="00F0542A" w:rsidP="00F0542A">
      <w:pPr>
        <w:numPr>
          <w:ilvl w:val="0"/>
          <w:numId w:val="6"/>
        </w:numPr>
        <w:spacing w:after="180" w:line="300" w:lineRule="atLeast"/>
        <w:ind w:left="0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F0542A">
        <w:rPr>
          <w:rFonts w:ascii="PT Sans" w:eastAsia="Times New Roman" w:hAnsi="PT Sans" w:cs="Times New Roman"/>
          <w:noProof/>
          <w:color w:val="3E3E3E"/>
          <w:sz w:val="23"/>
          <w:szCs w:val="23"/>
          <w:lang w:eastAsia="ru-RU"/>
        </w:rPr>
        <w:drawing>
          <wp:inline distT="0" distB="0" distL="0" distR="0">
            <wp:extent cx="5368863" cy="2416346"/>
            <wp:effectExtent l="0" t="0" r="3810" b="3175"/>
            <wp:docPr id="4" name="Рисунок 4" descr="ребус-к-слову-в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ребус-к-слову-вода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440" cy="2417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3A9" w:rsidRDefault="00F0542A" w:rsidP="00F0542A">
      <w:pPr>
        <w:numPr>
          <w:ilvl w:val="0"/>
          <w:numId w:val="6"/>
        </w:numPr>
        <w:spacing w:after="180" w:line="300" w:lineRule="atLeast"/>
        <w:ind w:left="0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F0542A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бывает, что одна буква нарисована из других, — в таких случаях соответственно применяют предлог «из», например, если контур буквы Б нарисовать прописными А, то получится «</w:t>
      </w:r>
      <w:proofErr w:type="spellStart"/>
      <w:r w:rsidRPr="00F0542A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изБА</w:t>
      </w:r>
      <w:proofErr w:type="spellEnd"/>
      <w:r w:rsidRPr="00F0542A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»,</w:t>
      </w:r>
    </w:p>
    <w:p w:rsidR="00F0542A" w:rsidRPr="00F0542A" w:rsidRDefault="00F0542A" w:rsidP="00F0542A">
      <w:pPr>
        <w:numPr>
          <w:ilvl w:val="0"/>
          <w:numId w:val="6"/>
        </w:numPr>
        <w:spacing w:after="180" w:line="300" w:lineRule="atLeast"/>
        <w:ind w:left="0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bookmarkStart w:id="0" w:name="_GoBack"/>
      <w:r w:rsidRPr="00F0542A">
        <w:rPr>
          <w:rFonts w:ascii="PT Sans" w:eastAsia="Times New Roman" w:hAnsi="PT Sans" w:cs="Times New Roman"/>
          <w:noProof/>
          <w:color w:val="3E3E3E"/>
          <w:sz w:val="23"/>
          <w:szCs w:val="23"/>
          <w:lang w:eastAsia="ru-RU"/>
        </w:rPr>
        <w:lastRenderedPageBreak/>
        <w:drawing>
          <wp:inline distT="0" distB="0" distL="0" distR="0">
            <wp:extent cx="6520338" cy="2934586"/>
            <wp:effectExtent l="0" t="0" r="0" b="0"/>
            <wp:docPr id="3" name="Рисунок 3" descr="ребус-к-слову-изю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ребус-к-слову-изюм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7347" cy="2946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723A9" w:rsidRDefault="00F0542A" w:rsidP="00F0542A">
      <w:pPr>
        <w:numPr>
          <w:ilvl w:val="0"/>
          <w:numId w:val="6"/>
        </w:numPr>
        <w:spacing w:after="180" w:line="300" w:lineRule="atLeast"/>
        <w:ind w:left="0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F0542A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иногда одна лежит «у» другой, либо бежит «от» кого-то, если они держатся за руки, то их названия соединяет союз «и»,</w:t>
      </w:r>
    </w:p>
    <w:p w:rsidR="00F0542A" w:rsidRPr="00F0542A" w:rsidRDefault="00F0542A" w:rsidP="00F0542A">
      <w:pPr>
        <w:numPr>
          <w:ilvl w:val="0"/>
          <w:numId w:val="6"/>
        </w:numPr>
        <w:spacing w:after="180" w:line="300" w:lineRule="atLeast"/>
        <w:ind w:left="0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F0542A">
        <w:rPr>
          <w:rFonts w:ascii="PT Sans" w:eastAsia="Times New Roman" w:hAnsi="PT Sans" w:cs="Times New Roman"/>
          <w:noProof/>
          <w:color w:val="3E3E3E"/>
          <w:sz w:val="23"/>
          <w:szCs w:val="23"/>
          <w:lang w:eastAsia="ru-RU"/>
        </w:rPr>
        <w:drawing>
          <wp:inline distT="0" distB="0" distL="0" distR="0">
            <wp:extent cx="6141220" cy="2763958"/>
            <wp:effectExtent l="0" t="0" r="0" b="0"/>
            <wp:docPr id="2" name="Рисунок 2" descr="ребус-к-слову-диамет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ребус-к-слову-диаметр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47" cy="276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3A9" w:rsidRDefault="00F0542A" w:rsidP="00F0542A">
      <w:pPr>
        <w:numPr>
          <w:ilvl w:val="0"/>
          <w:numId w:val="6"/>
        </w:numPr>
        <w:spacing w:after="180" w:line="300" w:lineRule="atLeast"/>
        <w:ind w:left="0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F0542A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 xml:space="preserve">несколько рядом стоящих одинаковых букв необходимо сосчитать: так, </w:t>
      </w:r>
      <w:proofErr w:type="spellStart"/>
      <w:r w:rsidRPr="00F0542A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сжжж</w:t>
      </w:r>
      <w:proofErr w:type="spellEnd"/>
      <w:r w:rsidRPr="00F0542A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 xml:space="preserve"> превращается в «стриж»</w:t>
      </w:r>
    </w:p>
    <w:p w:rsidR="00F0542A" w:rsidRPr="00F0542A" w:rsidRDefault="00F0542A" w:rsidP="00F0542A">
      <w:pPr>
        <w:numPr>
          <w:ilvl w:val="0"/>
          <w:numId w:val="6"/>
        </w:numPr>
        <w:spacing w:after="180" w:line="300" w:lineRule="atLeast"/>
        <w:ind w:left="0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F0542A">
        <w:rPr>
          <w:rFonts w:ascii="PT Sans" w:eastAsia="Times New Roman" w:hAnsi="PT Sans" w:cs="Times New Roman"/>
          <w:noProof/>
          <w:color w:val="3E3E3E"/>
          <w:sz w:val="23"/>
          <w:szCs w:val="23"/>
          <w:lang w:eastAsia="ru-RU"/>
        </w:rPr>
        <w:lastRenderedPageBreak/>
        <w:drawing>
          <wp:inline distT="0" distB="0" distL="0" distR="0">
            <wp:extent cx="6403717" cy="2882099"/>
            <wp:effectExtent l="0" t="0" r="0" b="0"/>
            <wp:docPr id="1" name="Рисунок 1" descr="ребус-к-слову-стриж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ребус-к-слову-стрижка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284" cy="288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42A" w:rsidRPr="00F0542A" w:rsidRDefault="00F0542A" w:rsidP="00F0542A">
      <w:pPr>
        <w:spacing w:after="0" w:line="300" w:lineRule="atLeast"/>
        <w:outlineLvl w:val="1"/>
        <w:rPr>
          <w:rFonts w:ascii="PT Sans" w:eastAsia="Times New Roman" w:hAnsi="PT Sans" w:cs="Times New Roman"/>
          <w:b/>
          <w:bCs/>
          <w:color w:val="3E3E3E"/>
          <w:sz w:val="36"/>
          <w:szCs w:val="36"/>
          <w:lang w:eastAsia="ru-RU"/>
        </w:rPr>
      </w:pPr>
      <w:r w:rsidRPr="00F0542A">
        <w:rPr>
          <w:rFonts w:ascii="PT Sans" w:eastAsia="Times New Roman" w:hAnsi="PT Sans" w:cs="Times New Roman"/>
          <w:b/>
          <w:bCs/>
          <w:color w:val="3E3E3E"/>
          <w:sz w:val="36"/>
          <w:szCs w:val="36"/>
          <w:lang w:eastAsia="ru-RU"/>
        </w:rPr>
        <w:t>Пробуйте силы!</w:t>
      </w:r>
    </w:p>
    <w:p w:rsidR="00C4018F" w:rsidRDefault="00C4018F"/>
    <w:sectPr w:rsidR="00C4018F" w:rsidSect="005E5B5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F7D0E"/>
    <w:multiLevelType w:val="multilevel"/>
    <w:tmpl w:val="8DA4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994773"/>
    <w:multiLevelType w:val="multilevel"/>
    <w:tmpl w:val="B602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9F5F49"/>
    <w:multiLevelType w:val="multilevel"/>
    <w:tmpl w:val="95EE7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FD6B79"/>
    <w:multiLevelType w:val="multilevel"/>
    <w:tmpl w:val="9DF6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9C5E45"/>
    <w:multiLevelType w:val="multilevel"/>
    <w:tmpl w:val="6F708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0C13C6"/>
    <w:multiLevelType w:val="multilevel"/>
    <w:tmpl w:val="863C1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BCE"/>
    <w:rsid w:val="00462601"/>
    <w:rsid w:val="004F4BCE"/>
    <w:rsid w:val="005002CC"/>
    <w:rsid w:val="005E5B51"/>
    <w:rsid w:val="007723A9"/>
    <w:rsid w:val="00895E40"/>
    <w:rsid w:val="00944B14"/>
    <w:rsid w:val="00C4018F"/>
    <w:rsid w:val="00F0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69965"/>
  <w15:chartTrackingRefBased/>
  <w15:docId w15:val="{B65681FD-BFA5-4747-9474-56A137BD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54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054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054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4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54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54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0542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05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title">
    <w:name w:val="toc_title"/>
    <w:basedOn w:val="a"/>
    <w:rsid w:val="00F05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number">
    <w:name w:val="toc_number"/>
    <w:basedOn w:val="a0"/>
    <w:rsid w:val="00F05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8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4966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970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687">
          <w:marLeft w:val="0"/>
          <w:marRight w:val="0"/>
          <w:marTop w:val="0"/>
          <w:marBottom w:val="195"/>
          <w:divBdr>
            <w:top w:val="single" w:sz="6" w:space="4" w:color="D8D7BA"/>
            <w:left w:val="single" w:sz="6" w:space="4" w:color="D8D7BA"/>
            <w:bottom w:val="single" w:sz="6" w:space="4" w:color="D8D7BA"/>
            <w:right w:val="single" w:sz="6" w:space="4" w:color="D8D7BA"/>
          </w:divBdr>
        </w:div>
        <w:div w:id="8348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0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98126">
              <w:marLeft w:val="0"/>
              <w:marRight w:val="0"/>
              <w:marTop w:val="0"/>
              <w:marBottom w:val="240"/>
              <w:divBdr>
                <w:top w:val="single" w:sz="6" w:space="8" w:color="AAAAAA"/>
                <w:left w:val="single" w:sz="6" w:space="8" w:color="AAAAAA"/>
                <w:bottom w:val="single" w:sz="6" w:space="8" w:color="AAAAAA"/>
                <w:right w:val="single" w:sz="6" w:space="8" w:color="AAAAAA"/>
              </w:divBdr>
            </w:div>
            <w:div w:id="693652423">
              <w:blockQuote w:val="1"/>
              <w:marLeft w:val="0"/>
              <w:marRight w:val="0"/>
              <w:marTop w:val="0"/>
              <w:marBottom w:val="300"/>
              <w:divBdr>
                <w:top w:val="single" w:sz="18" w:space="8" w:color="FFFFFF"/>
                <w:left w:val="single" w:sz="18" w:space="9" w:color="FFFFFF"/>
                <w:bottom w:val="single" w:sz="18" w:space="8" w:color="FFFFFF"/>
                <w:right w:val="single" w:sz="18" w:space="9" w:color="FFFFF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2018-12-05T18:53:00Z</dcterms:created>
  <dcterms:modified xsi:type="dcterms:W3CDTF">2024-12-08T17:44:00Z</dcterms:modified>
</cp:coreProperties>
</file>